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9E74EB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55976CC1" w:rsidR="00171ACF" w:rsidRPr="00631D29" w:rsidRDefault="00171ACF" w:rsidP="006638A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PILOT PROJECT AWARD</w:t>
      </w: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6ED48BD" w14:textId="51F2698D" w:rsidR="002A0211" w:rsidRDefault="00631D29" w:rsidP="00631D29">
      <w:r w:rsidRPr="00631D29">
        <w:rPr>
          <w:lang w:eastAsia="en-GB"/>
        </w:rPr>
        <w:t xml:space="preserve">The Society for Libyan Studies </w:t>
      </w:r>
      <w:proofErr w:type="gramStart"/>
      <w:r w:rsidRPr="00631D29">
        <w:rPr>
          <w:lang w:eastAsia="en-GB"/>
        </w:rPr>
        <w:t xml:space="preserve">is </w:t>
      </w:r>
      <w:r w:rsidRPr="00631D29">
        <w:t>able to</w:t>
      </w:r>
      <w:proofErr w:type="gramEnd"/>
      <w:r w:rsidRPr="00631D29">
        <w:t xml:space="preserve"> offer a number of research grants, </w:t>
      </w:r>
      <w:r w:rsidRPr="00631D29">
        <w:rPr>
          <w:b/>
        </w:rPr>
        <w:t>up to £</w:t>
      </w:r>
      <w:r w:rsidR="00B51039">
        <w:rPr>
          <w:b/>
        </w:rPr>
        <w:t>3</w:t>
      </w:r>
      <w:r w:rsidRPr="00631D29">
        <w:rPr>
          <w:b/>
        </w:rPr>
        <w:t>000</w:t>
      </w:r>
      <w:r w:rsidRPr="00631D29">
        <w:t xml:space="preserve"> in value, as small grants for a discrete piece of publishable research or as seed funding for larger research projects. </w:t>
      </w:r>
    </w:p>
    <w:p w14:paraId="76EDFF66" w14:textId="77777777" w:rsidR="002A0211" w:rsidRDefault="002A0211" w:rsidP="00631D29"/>
    <w:p w14:paraId="0E707E77" w14:textId="27A27610" w:rsidR="00631D29" w:rsidRPr="00631D29" w:rsidRDefault="00631D29" w:rsidP="00631D29">
      <w:r w:rsidRPr="00631D29">
        <w:t xml:space="preserve">These are intended to support the publication of research as well as to enable initial exploratory work or a feasibility study prior to making applications for major funding to a Research Council, the British </w:t>
      </w:r>
      <w:proofErr w:type="gramStart"/>
      <w:r w:rsidRPr="00631D29">
        <w:t>Academy</w:t>
      </w:r>
      <w:proofErr w:type="gramEnd"/>
      <w:r w:rsidRPr="00631D29">
        <w:t xml:space="preserve"> or another body.  Awards may be used to cover travel,</w:t>
      </w:r>
      <w:r w:rsidR="00CB360D">
        <w:t xml:space="preserve"> roundtables, seminars,</w:t>
      </w:r>
      <w:r w:rsidRPr="00631D29">
        <w:t xml:space="preserve"> analytic work, or </w:t>
      </w:r>
      <w:r w:rsidR="00CB360D">
        <w:t xml:space="preserve">initial </w:t>
      </w:r>
      <w:r w:rsidRPr="00631D29">
        <w:t>exploratory fieldwork and research. Applicants must be postdoctoral scholars ordinarily resident in the UK.</w:t>
      </w:r>
      <w:r w:rsidR="00DF5CA4">
        <w:t xml:space="preserve"> </w:t>
      </w:r>
      <w:r w:rsidR="00DF5CA4" w:rsidRPr="00CB360D">
        <w:rPr>
          <w:lang w:eastAsia="en-GB"/>
        </w:rPr>
        <w:t>The level of individual awards does not normally exceed £</w:t>
      </w:r>
      <w:r w:rsidR="00B51039">
        <w:rPr>
          <w:lang w:eastAsia="en-GB"/>
        </w:rPr>
        <w:t>3</w:t>
      </w:r>
      <w:r w:rsidR="00DF5CA4">
        <w:rPr>
          <w:lang w:eastAsia="en-GB"/>
        </w:rPr>
        <w:t>0</w:t>
      </w:r>
      <w:r w:rsidR="00DF5CA4" w:rsidRPr="00CB360D">
        <w:rPr>
          <w:lang w:eastAsia="en-GB"/>
        </w:rPr>
        <w:t>00 and in most cases will be well below that level.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2401C1C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>Research Grants are open to post-doctoral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  <w:r w:rsidR="00DF5CA4">
        <w:rPr>
          <w:lang w:eastAsia="en-GB"/>
        </w:rPr>
        <w:t xml:space="preserve"> 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7777777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 xml:space="preserve">Applications from early career researchers are particularly encouraged.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4CDAD4B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2A0211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339AC3F6" w:rsidR="00631D29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535C85AA" w14:textId="1F80A7AC" w:rsidR="00CB360D" w:rsidRDefault="00CB360D" w:rsidP="00631D29">
      <w:pPr>
        <w:rPr>
          <w:lang w:eastAsia="en-GB"/>
        </w:rPr>
      </w:pPr>
    </w:p>
    <w:p w14:paraId="25AD2DF4" w14:textId="7239E009" w:rsidR="00CB360D" w:rsidRPr="00422287" w:rsidRDefault="00DF5CA4" w:rsidP="00631D29">
      <w:pPr>
        <w:rPr>
          <w:lang w:eastAsia="en-GB"/>
        </w:rPr>
      </w:pPr>
      <w:r w:rsidRPr="00DF5CA4">
        <w:rPr>
          <w:lang w:eastAsia="en-GB"/>
        </w:rPr>
        <w:t xml:space="preserve">Please note that research assistance cost for UK-based research assistants should normally be based on the University pay scale, with point 24 (c.£14 per hour) suggested for those with a </w:t>
      </w:r>
      <w:proofErr w:type="gramStart"/>
      <w:r w:rsidRPr="00DF5CA4">
        <w:rPr>
          <w:lang w:eastAsia="en-GB"/>
        </w:rPr>
        <w:t>Master’s</w:t>
      </w:r>
      <w:proofErr w:type="gramEnd"/>
      <w:r w:rsidRPr="00DF5CA4">
        <w:rPr>
          <w:lang w:eastAsia="en-GB"/>
        </w:rPr>
        <w:t xml:space="preserve"> degree and point 29 (c.£16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2AB94EA0" w:rsidR="00631D29" w:rsidRPr="00422287" w:rsidRDefault="00631D29" w:rsidP="00631D29">
      <w:r w:rsidRPr="00422287">
        <w:lastRenderedPageBreak/>
        <w:t xml:space="preserve">Applicants are required to supply the names and contact details of </w:t>
      </w:r>
      <w:r w:rsidR="00CB360D">
        <w:rPr>
          <w:b/>
          <w:bCs/>
        </w:rPr>
        <w:t xml:space="preserve">ONE </w:t>
      </w:r>
      <w:r w:rsidRPr="00A34D86">
        <w:rPr>
          <w:b/>
          <w:bCs/>
        </w:rPr>
        <w:t>referee,</w:t>
      </w:r>
      <w:r w:rsidRPr="00422287">
        <w:t xml:space="preserve"> who should be asked to write directly to the Society with an assessment </w:t>
      </w:r>
      <w:proofErr w:type="gramStart"/>
      <w:r w:rsidRPr="00422287">
        <w:t>both of the value</w:t>
      </w:r>
      <w:proofErr w:type="gramEnd"/>
      <w:r w:rsidRPr="00422287">
        <w:t xml:space="preserve">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="00CB360D">
        <w:t>The</w:t>
      </w:r>
      <w:r w:rsidRPr="00422287">
        <w:t xml:space="preserve"> </w:t>
      </w:r>
      <w:r w:rsidRPr="00CB360D">
        <w:rPr>
          <w:b/>
          <w:bCs/>
        </w:rPr>
        <w:t xml:space="preserve">referee </w:t>
      </w:r>
      <w:r w:rsidR="00CB360D" w:rsidRPr="00CB360D">
        <w:rPr>
          <w:b/>
          <w:bCs/>
        </w:rPr>
        <w:t>must not be your PhD supervisor or a member of your own institution or university but should be familiar with your work</w:t>
      </w:r>
      <w:r w:rsidR="00CB360D">
        <w:t>.</w:t>
      </w:r>
      <w:r w:rsidRPr="00422287">
        <w:t xml:space="preserve"> </w:t>
      </w:r>
      <w:r w:rsidR="00CB360D">
        <w:t>Please note that r</w:t>
      </w:r>
      <w:r w:rsidRPr="00CB360D">
        <w:t xml:space="preserve">eferees cannot be </w:t>
      </w:r>
      <w:r w:rsidR="00CB360D">
        <w:t xml:space="preserve">members of the SLS Grants Committee, SLS </w:t>
      </w:r>
      <w:r w:rsidRPr="00CB360D">
        <w:t xml:space="preserve">Council </w:t>
      </w:r>
      <w:r w:rsidR="00CB360D">
        <w:t>or SLS staff</w:t>
      </w:r>
      <w:r w:rsidRPr="00CB360D">
        <w:t xml:space="preserve">. </w:t>
      </w:r>
      <w:r w:rsidRPr="00422287">
        <w:rPr>
          <w:bCs/>
        </w:rPr>
        <w:t>N.B. It will be the applicant’s responsibility to ensure that the Society receives the reference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1962939B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2DAFB55" w14:textId="19B4701E" w:rsidR="00C24C99" w:rsidRPr="00DF5CA4" w:rsidRDefault="00C24C99" w:rsidP="00C24C99">
      <w:pPr>
        <w:pStyle w:val="Default"/>
        <w:rPr>
          <w:color w:val="000000" w:themeColor="text1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the end of the fiscal year (March 31</w:t>
      </w:r>
      <w:r w:rsidRPr="00A93FD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 xml:space="preserve">. </w:t>
      </w:r>
      <w:r w:rsidR="00DF5CA4" w:rsidRPr="00DF5CA4">
        <w:rPr>
          <w:color w:val="000000" w:themeColor="text1"/>
          <w:sz w:val="20"/>
          <w:szCs w:val="20"/>
        </w:rPr>
        <w:t>Pilot Study Research Awards are only awarded for a single year.</w:t>
      </w:r>
      <w:r w:rsidR="00DF5CA4">
        <w:rPr>
          <w:color w:val="000000" w:themeColor="text1"/>
        </w:rPr>
        <w:t xml:space="preserve"> </w:t>
      </w:r>
      <w:r w:rsidRPr="00A93FD2">
        <w:rPr>
          <w:color w:val="000000" w:themeColor="text1"/>
          <w:sz w:val="20"/>
          <w:szCs w:val="20"/>
        </w:rPr>
        <w:t>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27A7F69D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35D6C" w:rsidRPr="00631D29">
        <w:rPr>
          <w:sz w:val="20"/>
          <w:szCs w:val="20"/>
        </w:rPr>
        <w:t xml:space="preserve">A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8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77777777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t>FORM 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525C53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25C53" w14:paraId="0305B843" w14:textId="77777777" w:rsidTr="00525C53">
        <w:trPr>
          <w:trHeight w:val="2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C2E" w14:textId="0D7A8D6D" w:rsidR="00525C53" w:rsidRDefault="00525C5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9B" w14:textId="77777777" w:rsidR="00525C53" w:rsidRDefault="00525C53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720E" w14:paraId="731ED2C2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12" w14:textId="3AD4C809" w:rsidR="00E6720E" w:rsidRDefault="00E6720E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058" w14:textId="77777777" w:rsidR="00E6720E" w:rsidRDefault="00E6720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234B45D1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DF5CA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12BEBD36" w:rsidR="00E35D6C" w:rsidRDefault="00E35D6C" w:rsidP="00DF5CA4">
            <w:r>
              <w:rPr>
                <w:rFonts w:ascii="Calibri" w:hAnsi="Calibri" w:cs="Calibri"/>
                <w:i/>
                <w:iCs/>
              </w:rPr>
              <w:t xml:space="preserve">Outline of project (max. </w:t>
            </w:r>
            <w:r w:rsidR="00B87F94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</w:t>
            </w:r>
            <w:r w:rsidR="008D5315">
              <w:rPr>
                <w:rFonts w:ascii="Calibri" w:hAnsi="Calibri" w:cs="Calibri"/>
                <w:i/>
                <w:iCs/>
              </w:rPr>
              <w:t xml:space="preserve">. </w:t>
            </w:r>
            <w:r w:rsidR="008D5315" w:rsidRPr="00DF5CA4">
              <w:rPr>
                <w:i/>
                <w:iCs/>
              </w:rPr>
              <w:t xml:space="preserve">Clearly specify the context and research objectives of the proposed </w:t>
            </w:r>
            <w:proofErr w:type="gramStart"/>
            <w:r w:rsidR="008D5315" w:rsidRPr="00DF5CA4">
              <w:rPr>
                <w:i/>
                <w:iCs/>
              </w:rPr>
              <w:t>study,  the</w:t>
            </w:r>
            <w:proofErr w:type="gramEnd"/>
            <w:r w:rsidR="008D5315" w:rsidRPr="00DF5CA4">
              <w:rPr>
                <w:i/>
                <w:iCs/>
              </w:rPr>
              <w:t xml:space="preserve"> methodology to be used, and the </w:t>
            </w:r>
            <w:r w:rsidR="00DF5CA4">
              <w:rPr>
                <w:i/>
                <w:iCs/>
              </w:rPr>
              <w:t>research programme</w:t>
            </w:r>
            <w:r w:rsidR="00DF5CA4"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3C3E" w14:paraId="079CDD2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69AC" w14:textId="37E10984" w:rsidR="00723C3E" w:rsidRDefault="00723C3E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BF54" w14:textId="77777777" w:rsidR="00723C3E" w:rsidRDefault="00723C3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0EBF09A3" w:rsidR="00E35D6C" w:rsidRPr="00614AE2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 xml:space="preserve">Breakdown of estimated expenditure (including all </w:t>
            </w:r>
            <w:r w:rsidR="005E56E1">
              <w:rPr>
                <w:rFonts w:ascii="Calibri" w:hAnsi="Calibri" w:cs="Calibri"/>
                <w:i/>
                <w:iCs/>
              </w:rPr>
              <w:t xml:space="preserve">itemized </w:t>
            </w:r>
            <w:r>
              <w:rPr>
                <w:rFonts w:ascii="Calibri" w:hAnsi="Calibri" w:cs="Calibri"/>
                <w:i/>
                <w:iCs/>
              </w:rPr>
              <w:t>costs up to the point of submitting a report for publication)</w:t>
            </w:r>
            <w:r w:rsidR="00614AE2">
              <w:rPr>
                <w:rFonts w:ascii="Calibri" w:hAnsi="Calibri" w:cs="Calibri"/>
                <w:i/>
                <w:iCs/>
              </w:rPr>
              <w:t xml:space="preserve">.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5E56E1" w14:paraId="27485294" w14:textId="77777777" w:rsidTr="005E56E1">
        <w:trPr>
          <w:cantSplit/>
          <w:trHeight w:val="8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5ED170FE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Names and contact details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of  referee</w:t>
            </w:r>
            <w:proofErr w:type="gramEnd"/>
            <w:r>
              <w:rPr>
                <w:rFonts w:ascii="Calibri" w:hAnsi="Calibri" w:cs="Calibri"/>
                <w:i/>
                <w:iCs/>
              </w:rPr>
              <w:t>:</w:t>
            </w:r>
          </w:p>
          <w:p w14:paraId="455F3B44" w14:textId="77777777" w:rsidR="005E56E1" w:rsidRDefault="005E56E1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5E56E1" w:rsidRDefault="005E56E1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5E56E1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5E56E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B54C" w14:textId="77777777" w:rsidR="009E74EB" w:rsidRDefault="009E74EB">
      <w:r>
        <w:separator/>
      </w:r>
    </w:p>
  </w:endnote>
  <w:endnote w:type="continuationSeparator" w:id="0">
    <w:p w14:paraId="347BDC3F" w14:textId="77777777" w:rsidR="009E74EB" w:rsidRDefault="009E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B79C" w14:textId="77777777" w:rsidR="005E7937" w:rsidRDefault="005E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44BC" w14:textId="21A0859F" w:rsidR="00E35D6C" w:rsidRDefault="004327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537098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A02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A02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3BEA" w14:textId="77777777" w:rsidR="005E7937" w:rsidRDefault="005E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4E57" w14:textId="77777777" w:rsidR="009E74EB" w:rsidRDefault="009E74EB">
      <w:r>
        <w:separator/>
      </w:r>
    </w:p>
  </w:footnote>
  <w:footnote w:type="continuationSeparator" w:id="0">
    <w:p w14:paraId="0F25BE3B" w14:textId="77777777" w:rsidR="009E74EB" w:rsidRDefault="009E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45B22" w14:textId="77777777" w:rsidR="005E7937" w:rsidRDefault="005E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86A8" w14:textId="77777777" w:rsidR="005E7937" w:rsidRDefault="005E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1599" w14:textId="77777777" w:rsidR="005E7937" w:rsidRDefault="005E7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A0E81"/>
    <w:rsid w:val="00146409"/>
    <w:rsid w:val="00171ACF"/>
    <w:rsid w:val="002A0211"/>
    <w:rsid w:val="003E24F8"/>
    <w:rsid w:val="004327CC"/>
    <w:rsid w:val="004A0772"/>
    <w:rsid w:val="004A6562"/>
    <w:rsid w:val="00525C53"/>
    <w:rsid w:val="00546443"/>
    <w:rsid w:val="005E56E1"/>
    <w:rsid w:val="005E7937"/>
    <w:rsid w:val="00614AE2"/>
    <w:rsid w:val="00631D29"/>
    <w:rsid w:val="006638A2"/>
    <w:rsid w:val="00723C3E"/>
    <w:rsid w:val="00806EC8"/>
    <w:rsid w:val="00874A69"/>
    <w:rsid w:val="008D5315"/>
    <w:rsid w:val="008F78D7"/>
    <w:rsid w:val="00950FDF"/>
    <w:rsid w:val="009E74EB"/>
    <w:rsid w:val="00B51039"/>
    <w:rsid w:val="00B8169F"/>
    <w:rsid w:val="00B87F94"/>
    <w:rsid w:val="00B97EB6"/>
    <w:rsid w:val="00C24C99"/>
    <w:rsid w:val="00CB360D"/>
    <w:rsid w:val="00DF5CA4"/>
    <w:rsid w:val="00E16352"/>
    <w:rsid w:val="00E35D6C"/>
    <w:rsid w:val="00E6720E"/>
    <w:rsid w:val="00F410E7"/>
    <w:rsid w:val="00FD6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498F0"/>
  <w15:docId w15:val="{C9F81EFA-9F13-7D40-A3B0-5EF29E2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c@societyforlibyanstud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9AE58-C600-B744-B3E1-3AA3234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12</cp:revision>
  <cp:lastPrinted>1900-12-31T23:59:00Z</cp:lastPrinted>
  <dcterms:created xsi:type="dcterms:W3CDTF">2020-12-12T13:26:00Z</dcterms:created>
  <dcterms:modified xsi:type="dcterms:W3CDTF">2020-12-12T14:22:00Z</dcterms:modified>
</cp:coreProperties>
</file>